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Direzione Educazione - Area Servizi Scolastici ed Educativi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2885" cy="733425"/>
            <wp:effectExtent l="0" t="0" r="0" b="0"/>
            <wp:wrapSquare wrapText="bothSides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24" r="-12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VVISO PUBBLICO PER LA MANIFESTAZIONE DI INTERESSE DA PARTE DI ENTI DEL TERZO SETTORE, ORGANIZZAZIONI DI VOLONTARIATO, ASSOCIAZIONI DI PROMOZIONE SOCIALE, AZIENDE E ALTRI SOGGETTI PUBBLICI E PRIVATI A SVOLGERE ATTIVITÀ GRATUITE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A FAVORE DEGLI STUDENTI, DELLE LORO FAMIGLIE E DELLA CITTADINANZA, ON LINE O IN PRESENZA, IN ORARIO EXTRASCOLASTICO</w:t>
      </w:r>
    </w:p>
    <w:p>
      <w:pPr>
        <w:pStyle w:val="Normal"/>
        <w:spacing w:lineRule="atLeast" w:line="100" w:before="0" w:after="360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>llegato 1</w:t>
      </w:r>
    </w:p>
    <w:p>
      <w:pPr>
        <w:pStyle w:val="Normal"/>
        <w:spacing w:lineRule="atLeast" w:line="100" w:before="0" w:after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DESCRIZIONE DELLA PROPOSTA PROGETTUALE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sottoscritta/o …………………..………………..…..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nata/o a………………..…….…… il ………………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codice fiscale …………………..…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in…………….…             via …...…………..…………….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telefono……………………………….</w:t>
      </w:r>
    </w:p>
    <w:p>
      <w:pPr>
        <w:pStyle w:val="Normal"/>
        <w:spacing w:lineRule="atLeast" w:line="10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e-mail…………………………………………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qualità di legale rappresentante dell’Ente/Associazione/Azienda….…………………………………………………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fiscale/partita IVA …………………..…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4"/>
          <w:szCs w:val="24"/>
        </w:rPr>
        <w:t>con sede in ……………….….… via ….……………….……………….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telefono…………………………………………..</w:t>
      </w:r>
    </w:p>
    <w:p>
      <w:pPr>
        <w:pStyle w:val="Normal"/>
        <w:spacing w:lineRule="atLeast" w:line="100" w:before="0" w:after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e-mail…………………………………………..</w:t>
      </w:r>
    </w:p>
    <w:p>
      <w:pPr>
        <w:pStyle w:val="Normal"/>
        <w:spacing w:lineRule="atLeast" w:line="10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PRESENTA la seguente proposta:</w:t>
      </w:r>
    </w:p>
    <w:p>
      <w:pPr>
        <w:pStyle w:val="Normal"/>
        <w:spacing w:before="0" w:after="360"/>
        <w:rPr/>
      </w:pPr>
      <w:r>
        <w:rPr>
          <w:rFonts w:cs="Times New Roman" w:ascii="Times New Roman" w:hAnsi="Times New Roman"/>
          <w:b/>
          <w:sz w:val="24"/>
          <w:szCs w:val="24"/>
        </w:rPr>
        <w:t>Titolo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Tipologia dell’Ente proponente:</w:t>
      </w:r>
    </w:p>
    <w:p>
      <w:pPr>
        <w:pStyle w:val="Normal"/>
        <w:spacing w:lineRule="atLeast" w:line="100"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Ente del Terzo Settore (ETS) iscritto al RUNTS e/o in regola con gli adempimenti previsti dalla Legge 117/2017 sulla riforma del Terzo Settore (cooperative sociali, organizzazioni di volontariato, associazioni di promozione sociale)</w:t>
      </w:r>
    </w:p>
    <w:p>
      <w:pPr>
        <w:pStyle w:val="Normal"/>
        <w:spacing w:lineRule="atLeast" w:line="100"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Azienda privata, pubblica o partecipata</w:t>
      </w:r>
    </w:p>
    <w:p>
      <w:pPr>
        <w:pStyle w:val="Normal"/>
        <w:spacing w:lineRule="atLeast" w:line="100"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Teatro, museo, associazione culturale o sportiva non ETS</w:t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Ambito di attività (selezionare l’ambito/gli ambiti interessati)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SPORT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ARTE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STEM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BENESSERE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SCUOLA + </w:t>
      </w:r>
    </w:p>
    <w:p>
      <w:pPr>
        <w:pStyle w:val="Normal"/>
        <w:spacing w:before="0" w:after="24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ALTRO (indicare) …………………………………………………………………..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Obiettivi </w:t>
      </w:r>
    </w:p>
    <w:p>
      <w:pPr>
        <w:pStyle w:val="Normal"/>
        <w:spacing w:lineRule="auto" w:line="24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offrire attività educative e ricreative per sostenere le famiglie nella conciliazione di impegni lavorativi e impegni di accudimento dei figli in età scolare;</w:t>
      </w:r>
    </w:p>
    <w:p>
      <w:pPr>
        <w:pStyle w:val="Normal"/>
        <w:spacing w:lineRule="auto" w:line="24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offrire attività a carattere ludico-ricreativo in un contesto organizzato e consono alle esigenze dei bambini e dei ragazzi;</w:t>
      </w:r>
    </w:p>
    <w:p>
      <w:pPr>
        <w:pStyle w:val="Normal"/>
        <w:spacing w:lineRule="auto" w:line="24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offrire incontri, eventi e percorsi formativi a genitori, personale scolastico, cittadinanza, su temi che favoriscano la crescita, il confronto, l’interazione e l’inclusione sociale;</w:t>
      </w:r>
    </w:p>
    <w:p>
      <w:pPr>
        <w:pStyle w:val="Paragrafoelenco1"/>
        <w:spacing w:lineRule="auto" w:line="240"/>
        <w:ind w:left="0" w:hanging="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>valorizzare la scuola – attraverso iniziative rivolte alla cittadinanza - come spazio di socialità e di scambio di esperienze e saperi;</w:t>
      </w:r>
    </w:p>
    <w:p>
      <w:pPr>
        <w:pStyle w:val="Paragrafoelenco1"/>
        <w:spacing w:lineRule="auto" w:line="240"/>
        <w:ind w:left="0" w:hanging="0"/>
        <w:jc w:val="both"/>
        <w:rPr/>
      </w:pPr>
      <w:r>
        <w:rPr>
          <w:rFonts w:eastAsia="Calibri" w:cs="Segoe UI Symbol" w:ascii="Segoe UI Symbol" w:hAnsi="Segoe UI Symbol"/>
          <w:sz w:val="24"/>
          <w:szCs w:val="24"/>
          <w:lang w:eastAsia="en-US"/>
        </w:rPr>
        <w:t>☐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>favorire lo scambio fra la scuola e il territorio grazie al coinvolgimento di altri spazi e soggetti (biblioteche, musei, parchi, enti profit e non profit…) o grazie a piccole azioni di rigenerazione urbana e di cura dei luoghi vicini alla scuola.</w:t>
      </w:r>
    </w:p>
    <w:p>
      <w:pPr>
        <w:pStyle w:val="Paragrafoelenco1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Destinatari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Bambine/i e ragazze/i distinti per fascia di età: </w:t>
      </w: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 6-11 anni (primaria) </w:t>
      </w: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11-14 anni (secondaria I gr)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Genitori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Personale della scuola (insegnanti, educatori, personale ATA, …)</w:t>
      </w:r>
    </w:p>
    <w:p>
      <w:pPr>
        <w:pStyle w:val="Normal"/>
        <w:spacing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Cittadinanza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Breve descrizione delle attività previste (max 1500 caratteri)</w:t>
      </w:r>
    </w:p>
    <w:p>
      <w:pPr>
        <w:pStyle w:val="Normal"/>
        <w:spacing w:before="0" w:after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Numero massimo di utenti coinvolgibili</w:t>
      </w:r>
    </w:p>
    <w:p>
      <w:pPr>
        <w:pStyle w:val="Normal"/>
        <w:spacing w:before="0" w:after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Numero massimo di interventi realizzabili nel corso dell’anno scolastico</w:t>
      </w:r>
    </w:p>
    <w:p>
      <w:pPr>
        <w:pStyle w:val="Normal"/>
        <w:spacing w:lineRule="atLeast" w:line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(es. 1 laboratorio artistico di due ore per un massimo di 10 gruppi/anno; 1 corso di canto da dieci lezioni per 1 gruppo/anno; 4 lezioni di introduzione al basket per un massimo di 4 gruppi/anno…)</w:t>
      </w:r>
    </w:p>
    <w:p>
      <w:pPr>
        <w:pStyle w:val="Normal"/>
        <w:spacing w:lineRule="atLeast" w:line="100" w:before="0" w:after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Modalità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 presenza</w:t>
      </w:r>
    </w:p>
    <w:p>
      <w:pPr>
        <w:pStyle w:val="Normal"/>
        <w:spacing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On line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Territorio di svolgimento delle attività proposte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Possibili su tutto il territorio cittadino </w:t>
      </w:r>
    </w:p>
    <w:p>
      <w:pPr>
        <w:pStyle w:val="Normal"/>
        <w:spacing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Municipio/Municipi 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Sede di svolgimento delle attività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 scuola </w:t>
      </w:r>
    </w:p>
    <w:p>
      <w:pPr>
        <w:pStyle w:val="Normal"/>
        <w:spacing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Altrove (indicare dove: es. biblioteca, parco pubblico, sede dell’Ente ecc.) 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Spazi necessari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  <w:t>(se l’attività si svolge a scuola)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Aula 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Palestra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Cortile/Giardino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Aula magna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Laboratorio Informatico</w:t>
      </w:r>
    </w:p>
    <w:p>
      <w:pPr>
        <w:pStyle w:val="Normal"/>
        <w:spacing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Altro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Attrezzatura necessaria </w:t>
      </w:r>
    </w:p>
    <w:p>
      <w:pPr>
        <w:pStyle w:val="Normal"/>
        <w:spacing w:lineRule="atLeast" w:line="100"/>
        <w:rPr/>
      </w:pPr>
      <w:r>
        <w:rPr>
          <w:rFonts w:cs="Times New Roman" w:ascii="Times New Roman" w:hAnsi="Times New Roman"/>
          <w:sz w:val="24"/>
          <w:szCs w:val="24"/>
        </w:rPr>
        <w:t>(se già in dotazione della scuola e utilizzabile previo accordo con il Dirigente scolastico)</w:t>
      </w:r>
    </w:p>
    <w:p>
      <w:pPr>
        <w:pStyle w:val="Normal"/>
        <w:spacing w:before="0" w:after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Orario di massima previsto</w:t>
      </w:r>
    </w:p>
    <w:p>
      <w:pPr>
        <w:pStyle w:val="Normal"/>
        <w:rPr/>
      </w:pPr>
      <w:r>
        <w:rPr>
          <w:rFonts w:cs="Segoe UI Symbol" w:ascii="Segoe UI Symbol" w:hAnsi="Segoe UI Symbol"/>
          <w:b w:val="false"/>
          <w:bCs w:val="false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SimSun;宋体" w:cs="Times New Roman" w:ascii="Times New Roman" w:hAnsi="Times New Roman"/>
          <w:b w:val="false"/>
          <w:bCs w:val="false"/>
          <w:color w:val="auto"/>
          <w:sz w:val="24"/>
          <w:szCs w:val="24"/>
          <w:lang w:val="it-IT" w:bidi="ar-SA"/>
        </w:rPr>
        <w:t>Orario scolastico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Pomeriggio (dopo la fine delle lezioni)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Sera</w:t>
      </w:r>
    </w:p>
    <w:p>
      <w:pPr>
        <w:pStyle w:val="Normal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Fine settimana</w:t>
      </w:r>
    </w:p>
    <w:p>
      <w:pPr>
        <w:pStyle w:val="Normal"/>
        <w:spacing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Periodi di vacanza scolastica</w:t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Durata e frequenza </w:t>
      </w:r>
    </w:p>
    <w:p>
      <w:pPr>
        <w:pStyle w:val="Normal"/>
        <w:spacing w:lineRule="atLeast" w:line="10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Evento singolo</w:t>
        <w:tab/>
        <w:t>durata………………….</w:t>
      </w:r>
    </w:p>
    <w:p>
      <w:pPr>
        <w:pStyle w:val="Normal"/>
        <w:spacing w:lineRule="atLeast" w:line="10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Corso</w:t>
        <w:tab/>
        <w:tab/>
        <w:t>durata della lezione………….</w:t>
        <w:tab/>
        <w:t>Numero incontri……………………</w:t>
      </w:r>
    </w:p>
    <w:p>
      <w:pPr>
        <w:pStyle w:val="Normal"/>
        <w:spacing w:lineRule="atLeast" w:line="100" w:before="0" w:after="360"/>
        <w:rPr/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Ciclo di incontri</w:t>
        <w:tab/>
        <w:t>durata dell’incontro………….</w:t>
        <w:tab/>
        <w:t>Numero incontri……………………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Nel caso di un corso o di un ciclo di incontri indicare la cadenza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tLeast" w:line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(settimanale/quindicinale/mensile)</w:t>
      </w:r>
    </w:p>
    <w:p>
      <w:pPr>
        <w:pStyle w:val="Normal"/>
        <w:spacing w:lineRule="atLeast" w:line="100" w:before="0" w:after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</w:t>
      </w:r>
    </w:p>
    <w:p>
      <w:pPr>
        <w:pStyle w:val="Normal"/>
        <w:spacing w:lineRule="auto" w:line="25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 INOLTRE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 conoscenza che - come indicato nell’Avviso Pubblico - le attività proposte dovranno essere esclusivamente a titolo gratuito per gli utenti e non prevedere contributi o rimborsi spese da parte dell’Amministrazione Comunale o degli Istituti Comprensivi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Luogo e data 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aragrafoelenco1" w:customStyle="1">
    <w:name w:val="Paragrafo elenco1"/>
    <w:basedOn w:val="Normal"/>
    <w:qFormat/>
    <w:rsid w:val="00e34264"/>
    <w:pPr>
      <w:suppressAutoHyphens w:val="true"/>
      <w:spacing w:lineRule="auto" w:line="252"/>
      <w:ind w:left="720" w:hanging="0"/>
    </w:pPr>
    <w:rPr>
      <w:rFonts w:ascii="Calibri" w:hAnsi="Calibri" w:eastAsia="SimSun" w:cs="font403"/>
      <w:lang w:eastAsia="zh-CN"/>
    </w:rPr>
  </w:style>
  <w:style w:type="paragraph" w:styleId="ListParagraph">
    <w:name w:val="List Paragraph"/>
    <w:basedOn w:val="Normal"/>
    <w:uiPriority w:val="34"/>
    <w:qFormat/>
    <w:rsid w:val="00d931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931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4</Pages>
  <Words>589</Words>
  <Characters>3735</Characters>
  <CharactersWithSpaces>4281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2023-04-07T07:23:00Z</dcterms:created>
  <dc:creator>Rosanna Adamo</dc:creator>
  <dc:description/>
  <dc:language>it-IT</dc:language>
  <cp:lastModifiedBy/>
  <dcterms:modified xsi:type="dcterms:W3CDTF">2023-04-13T08:53:48Z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