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18" w:rsidRDefault="00DD5D18" w:rsidP="00DD5D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5D18" w:rsidRDefault="00DD5D18" w:rsidP="00DD5D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5D18" w:rsidRDefault="00DD5D18" w:rsidP="00DD5D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5D18" w:rsidRDefault="00DD5D18" w:rsidP="00DD5D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92885" cy="733425"/>
            <wp:effectExtent l="0" t="0" r="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Direzione Educazione - Area Servizi Scolastici ed Educativi</w:t>
      </w:r>
    </w:p>
    <w:p w:rsidR="00DD5D18" w:rsidRDefault="00DD5D18" w:rsidP="00DD5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D18" w:rsidRDefault="00DD5D18" w:rsidP="00DD5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D18" w:rsidRDefault="00DD5D18" w:rsidP="00DD5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D18" w:rsidRDefault="00DD5D18" w:rsidP="00DD5D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D18" w:rsidRDefault="00DD5D18" w:rsidP="00DD5D1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AVVISO PUBBLICO PER LA MANIFESTAZIONE DI INTERESSE DA PARTE DI ENTI DEL TERZO SETTORE, ORGANIZZAZIONI DI VOLONTARIATO, ASSOCIAZIONI DI PROMOZIONE SOCIALE, AZIENDE E ALTRI SOGGETTI PUBBLICI E PRIVATI A SVOLGERE ATTIVITÀ GRATUITE </w:t>
      </w:r>
      <w:r w:rsidRPr="00127EC8">
        <w:rPr>
          <w:rFonts w:ascii="Times New Roman" w:hAnsi="Times New Roman" w:cs="Times New Roman"/>
          <w:b/>
          <w:color w:val="000000"/>
          <w:sz w:val="24"/>
          <w:szCs w:val="24"/>
        </w:rPr>
        <w:t>A FAVORE DEGLI STUDENTI, DELLE LORO FAMIGLIE E DELLA CITTADINANZA, ON LINE O IN PRESENZA, IN ORARIO EXTRASCOLASTICO</w:t>
      </w:r>
    </w:p>
    <w:p w:rsidR="00DD5D18" w:rsidRDefault="00DD5D18" w:rsidP="00DD5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D18" w:rsidRDefault="00DD5D18" w:rsidP="00DD5D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DICHIARAZIONE DI ADESIONE AI PRINCIPI </w:t>
      </w:r>
      <w:r w:rsidR="002F68C6">
        <w:rPr>
          <w:rFonts w:ascii="Times New Roman" w:hAnsi="Times New Roman" w:cs="Times New Roman"/>
          <w:b/>
          <w:bCs/>
          <w:sz w:val="24"/>
          <w:szCs w:val="24"/>
        </w:rPr>
        <w:t>COSTITUZIONALI E ANTIFASCISTI E ALLA CONVENZIONE ONU SUI DIRITTI DELL’INFANZIA E DELL’ADOLESCENZA</w:t>
      </w:r>
      <w:bookmarkStart w:id="0" w:name="_GoBack"/>
      <w:bookmarkEnd w:id="0"/>
    </w:p>
    <w:p w:rsidR="00DD5D18" w:rsidRDefault="00DD5D18" w:rsidP="00DD5D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2</w:t>
      </w:r>
    </w:p>
    <w:p w:rsidR="00DD5D18" w:rsidRDefault="00DD5D18" w:rsidP="00DD5D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5D18" w:rsidRDefault="00DD5D18" w:rsidP="00DD5D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5D18" w:rsidRDefault="00DD5D18" w:rsidP="00DD5D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5D18" w:rsidRDefault="00DD5D18" w:rsidP="00DD5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sottoscritta/o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.………………..….. </w:t>
      </w:r>
    </w:p>
    <w:p w:rsidR="00DD5D18" w:rsidRDefault="00DD5D18" w:rsidP="00DD5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nata/o a…………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.…….…… il ……………… </w:t>
      </w:r>
    </w:p>
    <w:p w:rsidR="00DD5D18" w:rsidRDefault="00DD5D18" w:rsidP="00DD5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 </w:t>
      </w:r>
    </w:p>
    <w:p w:rsidR="00DD5D18" w:rsidRDefault="00DD5D18" w:rsidP="00DD5D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             via …...……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.…………….</w:t>
      </w:r>
    </w:p>
    <w:p w:rsidR="00DD5D18" w:rsidRDefault="00DD5D18" w:rsidP="00DD5D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5D18" w:rsidRDefault="00DD5D18" w:rsidP="00DD5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legale rappresentante </w:t>
      </w:r>
      <w:proofErr w:type="gramStart"/>
      <w:r>
        <w:rPr>
          <w:rFonts w:ascii="Times New Roman" w:hAnsi="Times New Roman" w:cs="Times New Roman"/>
          <w:sz w:val="24"/>
          <w:szCs w:val="24"/>
        </w:rPr>
        <w:t>di….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</w:t>
      </w:r>
    </w:p>
    <w:p w:rsidR="00DD5D18" w:rsidRDefault="00DD5D18" w:rsidP="00DD5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fiscale/partita IVA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</w:t>
      </w:r>
    </w:p>
    <w:p w:rsidR="00DD5D18" w:rsidRDefault="00DD5D18" w:rsidP="00DD5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in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….… via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……………….……………….</w:t>
      </w:r>
    </w:p>
    <w:p w:rsidR="00322C64" w:rsidRDefault="00322C64" w:rsidP="00DD5D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5D18" w:rsidRDefault="00DD5D18" w:rsidP="00DD5D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5D18" w:rsidRDefault="00DD5D18" w:rsidP="00DD5D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 I C H I A R A</w:t>
      </w:r>
    </w:p>
    <w:p w:rsidR="00DD5D18" w:rsidRDefault="00DD5D18" w:rsidP="00DD5D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22C64" w:rsidRPr="00322C64" w:rsidRDefault="00322C64" w:rsidP="00322C64">
      <w:pPr>
        <w:numPr>
          <w:ilvl w:val="0"/>
          <w:numId w:val="1"/>
        </w:numPr>
        <w:spacing w:after="0" w:line="240" w:lineRule="auto"/>
        <w:jc w:val="both"/>
        <w:rPr>
          <w:rFonts w:cs="Calibri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 riconoscere e rispettare </w:t>
      </w:r>
      <w:r w:rsidRPr="00322C64">
        <w:rPr>
          <w:rFonts w:ascii="Times New Roman" w:hAnsi="Times New Roman" w:cs="Times New Roman"/>
          <w:bCs/>
          <w:sz w:val="24"/>
          <w:szCs w:val="24"/>
        </w:rPr>
        <w:t>i principi e i valori della Costituzione italiana, repubblicana e antifascista, che vieta ogni forma di discriminazione basata su sesso, razza, lingua, religione, opinioni politiche,</w:t>
      </w:r>
      <w:r>
        <w:rPr>
          <w:rFonts w:ascii="Times New Roman" w:hAnsi="Times New Roman" w:cs="Times New Roman"/>
          <w:bCs/>
          <w:sz w:val="24"/>
          <w:szCs w:val="24"/>
        </w:rPr>
        <w:t xml:space="preserve"> condizioni personali e sociali;</w:t>
      </w:r>
    </w:p>
    <w:p w:rsidR="00322C64" w:rsidRDefault="00322C64" w:rsidP="00322C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2C64" w:rsidRDefault="00322C64" w:rsidP="00322C64">
      <w:pPr>
        <w:numPr>
          <w:ilvl w:val="0"/>
          <w:numId w:val="1"/>
        </w:numPr>
        <w:spacing w:after="0" w:line="240" w:lineRule="auto"/>
        <w:jc w:val="both"/>
        <w:rPr>
          <w:rFonts w:cs="Calibri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 riconoscere e rispettare i principi di tutela e protezione dei minori in coerenza con la Convenzione ONU sui diritti dell'infanzia e dell'adolescenza (Convention on the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Rigths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of the Child - CRC) approvata dall’Assemblea Generale delle Nazioni Unite il 20 novembre 1989 e con la Strategia Europea sui diritti dei bambini, adottata dalla Commissione Europea il 24 marzo 2021.</w:t>
      </w:r>
    </w:p>
    <w:p w:rsidR="00322C64" w:rsidRDefault="00322C64" w:rsidP="00322C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5D18" w:rsidRDefault="00DD5D18" w:rsidP="00DD5D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5D18" w:rsidRDefault="00DD5D18" w:rsidP="00DD5D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5D18" w:rsidRDefault="00DD5D18" w:rsidP="00DD5D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Luogo e data </w:t>
      </w:r>
    </w:p>
    <w:p w:rsidR="00DD5D18" w:rsidRDefault="00DD5D18" w:rsidP="00DD5D18">
      <w:pPr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Firma</w:t>
      </w:r>
    </w:p>
    <w:p w:rsidR="00DD5D18" w:rsidRDefault="00DD5D18" w:rsidP="00DD5D18">
      <w:pPr>
        <w:spacing w:line="240" w:lineRule="auto"/>
        <w:rPr>
          <w:sz w:val="24"/>
          <w:szCs w:val="24"/>
        </w:rPr>
      </w:pPr>
    </w:p>
    <w:p w:rsidR="00DD5D18" w:rsidRDefault="00DD5D18" w:rsidP="00DD5D18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5D18" w:rsidRDefault="00DD5D18" w:rsidP="00DD5D18">
      <w:pPr>
        <w:spacing w:after="0" w:line="240" w:lineRule="auto"/>
      </w:pPr>
    </w:p>
    <w:p w:rsidR="00DD5D18" w:rsidRDefault="00DD5D18" w:rsidP="00DD5D18">
      <w:pPr>
        <w:spacing w:line="240" w:lineRule="auto"/>
      </w:pPr>
    </w:p>
    <w:p w:rsidR="00C00774" w:rsidRDefault="00C00774"/>
    <w:sectPr w:rsidR="00C00774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3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A4D5D"/>
    <w:multiLevelType w:val="hybridMultilevel"/>
    <w:tmpl w:val="52B2E904"/>
    <w:lvl w:ilvl="0" w:tplc="F54614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18"/>
    <w:rsid w:val="00020C80"/>
    <w:rsid w:val="00297C5C"/>
    <w:rsid w:val="002F68C6"/>
    <w:rsid w:val="003176FE"/>
    <w:rsid w:val="00322C64"/>
    <w:rsid w:val="006372ED"/>
    <w:rsid w:val="00B26121"/>
    <w:rsid w:val="00C00774"/>
    <w:rsid w:val="00CA67C5"/>
    <w:rsid w:val="00DD5D18"/>
    <w:rsid w:val="00DF44D5"/>
    <w:rsid w:val="00E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067F"/>
  <w15:chartTrackingRefBased/>
  <w15:docId w15:val="{AECF25F7-396D-4BFF-B994-769EC255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5D18"/>
    <w:pPr>
      <w:suppressAutoHyphens/>
      <w:spacing w:line="252" w:lineRule="auto"/>
    </w:pPr>
    <w:rPr>
      <w:rFonts w:ascii="Calibri" w:eastAsia="SimSun" w:hAnsi="Calibri" w:cs="font403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2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Giacomini</dc:creator>
  <cp:keywords/>
  <dc:description/>
  <cp:lastModifiedBy>Rosanna Adamo</cp:lastModifiedBy>
  <cp:revision>3</cp:revision>
  <dcterms:created xsi:type="dcterms:W3CDTF">2023-04-07T08:45:00Z</dcterms:created>
  <dcterms:modified xsi:type="dcterms:W3CDTF">2023-04-19T13:54:00Z</dcterms:modified>
</cp:coreProperties>
</file>